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FE" w:rsidRDefault="000A6871">
      <w:bookmarkStart w:id="0" w:name="_GoBack"/>
      <w:bookmarkEnd w:id="0"/>
      <w:r>
        <w:t>Příloha č. 1</w:t>
      </w:r>
    </w:p>
    <w:p w:rsidR="000A6871" w:rsidRDefault="000A6871">
      <w:r>
        <w:t>Tabulka č. 1 a 2</w:t>
      </w:r>
    </w:p>
    <w:tbl>
      <w:tblPr>
        <w:tblW w:w="1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666"/>
        <w:gridCol w:w="1134"/>
        <w:gridCol w:w="1132"/>
        <w:gridCol w:w="1190"/>
        <w:gridCol w:w="1111"/>
        <w:gridCol w:w="839"/>
        <w:gridCol w:w="997"/>
        <w:gridCol w:w="1406"/>
        <w:gridCol w:w="816"/>
        <w:gridCol w:w="710"/>
        <w:gridCol w:w="229"/>
        <w:gridCol w:w="935"/>
      </w:tblGrid>
      <w:tr w:rsidR="000A6871" w:rsidRPr="000A6871" w:rsidTr="000A6871">
        <w:trPr>
          <w:trHeight w:val="240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 akce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Součást</w:t>
            </w:r>
          </w:p>
        </w:tc>
        <w:tc>
          <w:tcPr>
            <w:tcW w:w="5440" w:type="dxa"/>
            <w:gridSpan w:val="5"/>
            <w:tcBorders>
              <w:top w:val="single" w:sz="8" w:space="0" w:color="000000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Neinvestiční náklady a výnosy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Zaúčtované příspěvky a dotace</w:t>
            </w:r>
          </w:p>
        </w:tc>
        <w:tc>
          <w:tcPr>
            <w:tcW w:w="2600" w:type="dxa"/>
            <w:gridSpan w:val="4"/>
            <w:tcBorders>
              <w:top w:val="single" w:sz="8" w:space="0" w:color="000000"/>
              <w:left w:val="nil"/>
              <w:bottom w:val="single" w:sz="8" w:space="0" w:color="A0B0C7"/>
              <w:right w:val="single" w:sz="8" w:space="0" w:color="000000"/>
            </w:tcBorders>
            <w:shd w:val="clear" w:color="000000" w:fill="DAE7F5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Investiční výdaje</w:t>
            </w:r>
          </w:p>
        </w:tc>
      </w:tr>
      <w:tr w:rsidR="000A6871" w:rsidRPr="000A6871" w:rsidTr="000A6871">
        <w:trPr>
          <w:trHeight w:val="225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0B0C7"/>
              <w:right w:val="single" w:sz="8" w:space="0" w:color="A0B0C7"/>
            </w:tcBorders>
            <w:vAlign w:val="center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vAlign w:val="center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Rozpočet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Čerpání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Výnosy ostatní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Zbývá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čerpání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Příspěvky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Dotace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Rozpočet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Čerpání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0B0C7"/>
              <w:left w:val="single" w:sz="8" w:space="0" w:color="A0B0C7"/>
              <w:bottom w:val="single" w:sz="8" w:space="0" w:color="A0B0C7"/>
              <w:right w:val="single" w:sz="8" w:space="0" w:color="000000"/>
            </w:tcBorders>
            <w:shd w:val="clear" w:color="000000" w:fill="DAE7F5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Zbývá</w:t>
            </w:r>
          </w:p>
        </w:tc>
      </w:tr>
      <w:tr w:rsidR="000A6871" w:rsidRPr="000A6871" w:rsidTr="000A6871">
        <w:trPr>
          <w:trHeight w:val="24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0B0C7"/>
              <w:right w:val="single" w:sz="8" w:space="0" w:color="A0B0C7"/>
            </w:tcBorders>
            <w:vAlign w:val="center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vAlign w:val="center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vAlign w:val="center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vAlign w:val="center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vAlign w:val="center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vAlign w:val="center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 výnosy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vAlign w:val="center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vAlign w:val="center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vAlign w:val="center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vAlign w:val="center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A0B0C7"/>
              <w:left w:val="single" w:sz="8" w:space="0" w:color="A0B0C7"/>
              <w:bottom w:val="single" w:sz="8" w:space="0" w:color="A0B0C7"/>
              <w:right w:val="single" w:sz="8" w:space="0" w:color="000000"/>
            </w:tcBorders>
            <w:vAlign w:val="center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A6871" w:rsidRPr="000A6871" w:rsidTr="000A6871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 </w:t>
            </w:r>
            <w:r w:rsidRPr="000A6871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FSI - Fakulta strojního inženýrství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25 761 350,00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46 952 166,09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15 691 459,17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-5 499 356,92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121,35%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25 761 350,00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0B0C7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A6871" w:rsidRPr="000A6871" w:rsidTr="000A6871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 </w:t>
            </w:r>
            <w:r w:rsidRPr="000A6871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FSI - Fakulta strojního inženýrství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179 000,00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179 000,00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0B0C7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</w:t>
            </w:r>
            <w:proofErr w:type="spellStart"/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nedef</w:t>
            </w:r>
            <w:proofErr w:type="spellEnd"/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%)</w:t>
            </w:r>
          </w:p>
        </w:tc>
      </w:tr>
      <w:tr w:rsidR="000A6871" w:rsidRPr="000A6871" w:rsidTr="000A6871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 </w:t>
            </w:r>
            <w:r w:rsidRPr="000A6871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FSI - Fakulta strojního inženýrství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670 000,00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670 000,00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0B0C7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</w:t>
            </w:r>
            <w:proofErr w:type="spellStart"/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nedef</w:t>
            </w:r>
            <w:proofErr w:type="spellEnd"/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%)</w:t>
            </w:r>
          </w:p>
        </w:tc>
      </w:tr>
      <w:tr w:rsidR="000A6871" w:rsidRPr="000A6871" w:rsidTr="000A6871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 </w:t>
            </w:r>
            <w:r w:rsidRPr="000A6871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FSI - Fakulta strojního inženýrství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847 620,00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847 620,00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847 620,00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0B0C7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</w:t>
            </w:r>
            <w:proofErr w:type="spellStart"/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nedef</w:t>
            </w:r>
            <w:proofErr w:type="spellEnd"/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%)</w:t>
            </w:r>
          </w:p>
        </w:tc>
      </w:tr>
      <w:tr w:rsidR="000A6871" w:rsidRPr="000A6871" w:rsidTr="000A6871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 </w:t>
            </w:r>
            <w:r w:rsidRPr="000A6871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FSI - Fakulta strojního inženýrství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1 232 347,00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1 253 192,00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20 845,00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1 232 347,00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0B0C7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</w:t>
            </w:r>
            <w:proofErr w:type="spellStart"/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nedef</w:t>
            </w:r>
            <w:proofErr w:type="spellEnd"/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%)</w:t>
            </w:r>
          </w:p>
        </w:tc>
      </w:tr>
      <w:tr w:rsidR="000A6871" w:rsidRPr="000A6871" w:rsidTr="000A6871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 </w:t>
            </w:r>
            <w:r w:rsidRPr="000A6871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FSI - Fakulta strojního inženýrství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6 291 693,00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6 291 693,00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6 291 693,00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0B0C7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</w:t>
            </w:r>
            <w:proofErr w:type="spellStart"/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nedef</w:t>
            </w:r>
            <w:proofErr w:type="spellEnd"/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%)</w:t>
            </w:r>
          </w:p>
        </w:tc>
      </w:tr>
      <w:tr w:rsidR="000A6871" w:rsidRPr="000A6871" w:rsidTr="000A6871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Součet za součást 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34 982 010,00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56 193 671,09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15 712 304,17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-5 499 356,92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115,72%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34 982 010,00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6871" w:rsidRPr="000A6871" w:rsidRDefault="000A6871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(</w:t>
            </w:r>
            <w:proofErr w:type="spellStart"/>
            <w:r w:rsidRPr="000A6871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nedef</w:t>
            </w:r>
            <w:proofErr w:type="spellEnd"/>
            <w:r w:rsidRPr="000A6871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 xml:space="preserve">. %) </w:t>
            </w:r>
          </w:p>
        </w:tc>
      </w:tr>
    </w:tbl>
    <w:p w:rsidR="000A6871" w:rsidRDefault="000A6871"/>
    <w:p w:rsidR="000A6871" w:rsidRDefault="000A6871">
      <w:r>
        <w:t>Příloha č. 2</w:t>
      </w:r>
    </w:p>
    <w:p w:rsidR="000A6871" w:rsidRDefault="000A6871">
      <w:r>
        <w:t>Tabulka č. 3, 4 a 5</w:t>
      </w:r>
    </w:p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912"/>
        <w:gridCol w:w="567"/>
        <w:gridCol w:w="2835"/>
        <w:gridCol w:w="1418"/>
        <w:gridCol w:w="1701"/>
        <w:gridCol w:w="1276"/>
        <w:gridCol w:w="1275"/>
        <w:gridCol w:w="1418"/>
      </w:tblGrid>
      <w:tr w:rsidR="001602DC" w:rsidRPr="000A6871" w:rsidTr="001602DC">
        <w:trPr>
          <w:trHeight w:val="24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Fond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Anal.účet</w:t>
            </w:r>
            <w:proofErr w:type="spellEnd"/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911%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 Akce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Součást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Počáteční stav (</w:t>
            </w:r>
            <w:proofErr w:type="gramStart"/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DAL,0)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Tvorba fondu (DAL)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noWrap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Čerpání (MD)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Zůstatek</w:t>
            </w:r>
          </w:p>
        </w:tc>
      </w:tr>
      <w:tr w:rsidR="001602DC" w:rsidRPr="000A6871" w:rsidTr="001602DC">
        <w:trPr>
          <w:trHeight w:val="24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Stipendijní fond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48 </w:t>
            </w:r>
            <w:r w:rsidRPr="000A687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FSI - Fakulta strojního inženýrství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748 463,24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942 000,00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1 690 463,24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1 464 575,00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225 888,24</w:t>
            </w:r>
          </w:p>
        </w:tc>
      </w:tr>
      <w:tr w:rsidR="001602DC" w:rsidRPr="000A6871" w:rsidTr="001602DC">
        <w:trPr>
          <w:trHeight w:val="24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FPP fond provozních prostředků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48 </w:t>
            </w:r>
            <w:r w:rsidRPr="000A687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FSI - Fakulta strojního inženýrství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4 079 825,82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2 371 976,72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6 451 802,54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5 499 356,92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952 445,62</w:t>
            </w:r>
          </w:p>
        </w:tc>
      </w:tr>
      <w:tr w:rsidR="001602DC" w:rsidRPr="000A6871" w:rsidTr="001602DC">
        <w:trPr>
          <w:trHeight w:val="24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Sociální fond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48 </w:t>
            </w:r>
            <w:r w:rsidRPr="000A687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FSI - Fakulta strojního inženýrství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931 544,29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283 492,63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1 215 036,92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0A6871" w:rsidRDefault="001602DC" w:rsidP="000A6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0A687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1 067 636,92</w:t>
            </w:r>
          </w:p>
        </w:tc>
      </w:tr>
    </w:tbl>
    <w:p w:rsidR="000A6871" w:rsidRDefault="000A6871"/>
    <w:p w:rsidR="000A6871" w:rsidRDefault="000A6871">
      <w:r>
        <w:t>Příloha č. 3</w:t>
      </w:r>
    </w:p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67"/>
        <w:gridCol w:w="1494"/>
        <w:gridCol w:w="1103"/>
        <w:gridCol w:w="1021"/>
        <w:gridCol w:w="986"/>
        <w:gridCol w:w="2219"/>
        <w:gridCol w:w="1377"/>
        <w:gridCol w:w="882"/>
        <w:gridCol w:w="1724"/>
      </w:tblGrid>
      <w:tr w:rsidR="001602DC" w:rsidRPr="001602DC" w:rsidTr="001602DC">
        <w:trPr>
          <w:trHeight w:val="24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 akce</w:t>
            </w:r>
          </w:p>
        </w:tc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Součást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Neinvestiční náklady</w:t>
            </w:r>
          </w:p>
        </w:tc>
        <w:tc>
          <w:tcPr>
            <w:tcW w:w="3110" w:type="dxa"/>
            <w:gridSpan w:val="3"/>
            <w:tcBorders>
              <w:top w:val="single" w:sz="8" w:space="0" w:color="000000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Zaúčtované výnosy, příspěvky a dotace</w:t>
            </w:r>
          </w:p>
        </w:tc>
        <w:tc>
          <w:tcPr>
            <w:tcW w:w="2219" w:type="dxa"/>
            <w:tcBorders>
              <w:top w:val="single" w:sz="8" w:space="0" w:color="000000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83" w:type="dxa"/>
            <w:gridSpan w:val="3"/>
            <w:tcBorders>
              <w:top w:val="single" w:sz="8" w:space="0" w:color="000000"/>
              <w:left w:val="nil"/>
              <w:bottom w:val="single" w:sz="8" w:space="0" w:color="A0B0C7"/>
              <w:right w:val="single" w:sz="8" w:space="0" w:color="000000"/>
            </w:tcBorders>
            <w:shd w:val="clear" w:color="000000" w:fill="DAE7F5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Investiční výdaje</w:t>
            </w:r>
          </w:p>
        </w:tc>
      </w:tr>
      <w:tr w:rsidR="001602DC" w:rsidRPr="001602DC" w:rsidTr="001602DC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0B0C7"/>
              <w:right w:val="single" w:sz="8" w:space="0" w:color="A0B0C7"/>
            </w:tcBorders>
            <w:vAlign w:val="center"/>
            <w:hideMark/>
          </w:tcPr>
          <w:p w:rsidR="001602DC" w:rsidRPr="001602DC" w:rsidRDefault="001602DC" w:rsidP="0016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7" w:type="dxa"/>
            <w:vMerge/>
            <w:tcBorders>
              <w:top w:val="single" w:sz="8" w:space="0" w:color="000000"/>
              <w:left w:val="single" w:sz="8" w:space="0" w:color="A0B0C7"/>
              <w:bottom w:val="single" w:sz="8" w:space="0" w:color="A0B0C7"/>
              <w:right w:val="single" w:sz="8" w:space="0" w:color="A0B0C7"/>
            </w:tcBorders>
            <w:vAlign w:val="center"/>
            <w:hideMark/>
          </w:tcPr>
          <w:p w:rsidR="001602DC" w:rsidRPr="001602DC" w:rsidRDefault="001602DC" w:rsidP="0016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Čerpání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Výnosy ostatní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Příspěvky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Dotace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Zůstatek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Dotace/příspěvky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DAE7F5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Čerpání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0B0C7"/>
              <w:right w:val="single" w:sz="8" w:space="0" w:color="000000"/>
            </w:tcBorders>
            <w:shd w:val="clear" w:color="000000" w:fill="DAE7F5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Zůstatek</w:t>
            </w:r>
          </w:p>
        </w:tc>
      </w:tr>
      <w:tr w:rsidR="001602DC" w:rsidRPr="001602DC" w:rsidTr="001602DC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 </w:t>
            </w:r>
            <w:r w:rsidRPr="001602DC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FSI - Fakulta strojního inženýrství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723 942,02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1 457 742,52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733 800,50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0B0C7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0B0C7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1602DC" w:rsidRPr="001602DC" w:rsidTr="001602DC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 </w:t>
            </w:r>
            <w:r w:rsidRPr="001602DC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FSI - Fakulta strojního inženýrství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1 492 284,55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1 728 883,09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236 598,54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A0B0C7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02DC" w:rsidRPr="001602DC" w:rsidRDefault="001602DC" w:rsidP="00160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602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</w:tbl>
    <w:p w:rsidR="000A6871" w:rsidRDefault="000A6871"/>
    <w:p w:rsidR="000A6871" w:rsidRDefault="000A6871"/>
    <w:p w:rsidR="000A6871" w:rsidRDefault="000A6871"/>
    <w:p w:rsidR="000A6871" w:rsidRDefault="000A6871"/>
    <w:p w:rsidR="000A6871" w:rsidRDefault="000A6871"/>
    <w:p w:rsidR="000A6871" w:rsidRDefault="000A6871"/>
    <w:sectPr w:rsidR="000A6871" w:rsidSect="00160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0"/>
    <w:rsid w:val="000A6871"/>
    <w:rsid w:val="001602DC"/>
    <w:rsid w:val="00B813FE"/>
    <w:rsid w:val="00C14860"/>
    <w:rsid w:val="00D1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D1F9923-69CD-4EAC-BCA9-4DD84BE7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Houška</dc:creator>
  <cp:lastModifiedBy>Fockeová Šárka</cp:lastModifiedBy>
  <cp:revision>2</cp:revision>
  <dcterms:created xsi:type="dcterms:W3CDTF">2024-03-27T09:28:00Z</dcterms:created>
  <dcterms:modified xsi:type="dcterms:W3CDTF">2024-03-27T09:28:00Z</dcterms:modified>
</cp:coreProperties>
</file>